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AE" w:rsidRPr="0009432F" w:rsidRDefault="00B546AE" w:rsidP="00B546AE">
      <w:pPr>
        <w:pStyle w:val="Style1"/>
        <w:widowControl/>
        <w:spacing w:line="240" w:lineRule="auto"/>
        <w:ind w:firstLine="709"/>
        <w:rPr>
          <w:rStyle w:val="a6"/>
          <w:rFonts w:ascii="Times New Roman" w:hAnsi="Times New Roman"/>
          <w:i w:val="0"/>
          <w:sz w:val="27"/>
          <w:szCs w:val="27"/>
        </w:rPr>
      </w:pPr>
      <w:bookmarkStart w:id="0" w:name="_GoBack"/>
      <w:bookmarkEnd w:id="0"/>
      <w:r w:rsidRPr="0009432F">
        <w:rPr>
          <w:rStyle w:val="a6"/>
          <w:rFonts w:ascii="Times New Roman" w:hAnsi="Times New Roman"/>
          <w:i w:val="0"/>
          <w:noProof/>
          <w:sz w:val="27"/>
          <w:szCs w:val="27"/>
        </w:rPr>
        <w:drawing>
          <wp:anchor distT="0" distB="4294964055" distL="123553" distR="114103" simplePos="0" relativeHeight="251658240" behindDoc="0" locked="0" layoutInCell="1" allowOverlap="1" wp14:anchorId="1A051111" wp14:editId="4F6C726C">
            <wp:simplePos x="0" y="0"/>
            <wp:positionH relativeFrom="column">
              <wp:posOffset>2440940</wp:posOffset>
            </wp:positionH>
            <wp:positionV relativeFrom="paragraph">
              <wp:posOffset>-371475</wp:posOffset>
            </wp:positionV>
            <wp:extent cx="1286510" cy="932815"/>
            <wp:effectExtent l="0" t="0" r="8890" b="635"/>
            <wp:wrapTopAndBottom/>
            <wp:docPr id="1" name="Рисунок 1" descr="ГЕРБНО~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НО~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 l="4688" t="1970" r="7611" b="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6AE" w:rsidRDefault="002775E0" w:rsidP="002775E0">
      <w:pPr>
        <w:pStyle w:val="Style1"/>
        <w:widowControl/>
        <w:spacing w:line="240" w:lineRule="auto"/>
        <w:jc w:val="center"/>
        <w:rPr>
          <w:rStyle w:val="a6"/>
          <w:rFonts w:ascii="Times New Roman" w:hAnsi="Times New Roman"/>
          <w:i w:val="0"/>
          <w:sz w:val="27"/>
          <w:szCs w:val="27"/>
        </w:rPr>
      </w:pPr>
      <w:r>
        <w:rPr>
          <w:rStyle w:val="a6"/>
          <w:rFonts w:ascii="Times New Roman" w:hAnsi="Times New Roman"/>
          <w:i w:val="0"/>
          <w:sz w:val="27"/>
          <w:szCs w:val="27"/>
        </w:rPr>
        <w:t>УМВД России по городу Твери</w:t>
      </w:r>
    </w:p>
    <w:p w:rsidR="002775E0" w:rsidRDefault="002775E0" w:rsidP="002775E0">
      <w:pPr>
        <w:pStyle w:val="Style1"/>
        <w:widowControl/>
        <w:spacing w:line="240" w:lineRule="auto"/>
        <w:jc w:val="center"/>
        <w:rPr>
          <w:rStyle w:val="a6"/>
          <w:rFonts w:ascii="Times New Roman" w:hAnsi="Times New Roman"/>
          <w:i w:val="0"/>
          <w:sz w:val="27"/>
          <w:szCs w:val="27"/>
        </w:rPr>
      </w:pPr>
    </w:p>
    <w:p w:rsidR="002775E0" w:rsidRDefault="002775E0" w:rsidP="002775E0">
      <w:pPr>
        <w:pStyle w:val="Style1"/>
        <w:widowControl/>
        <w:spacing w:line="240" w:lineRule="auto"/>
        <w:jc w:val="center"/>
        <w:rPr>
          <w:rStyle w:val="a6"/>
          <w:rFonts w:ascii="Times New Roman" w:hAnsi="Times New Roman"/>
          <w:i w:val="0"/>
          <w:sz w:val="27"/>
          <w:szCs w:val="27"/>
        </w:rPr>
      </w:pPr>
      <w:r>
        <w:rPr>
          <w:rStyle w:val="a6"/>
          <w:rFonts w:ascii="Times New Roman" w:hAnsi="Times New Roman"/>
          <w:i w:val="0"/>
          <w:sz w:val="27"/>
          <w:szCs w:val="27"/>
        </w:rPr>
        <w:t xml:space="preserve">Рекомендации </w:t>
      </w:r>
    </w:p>
    <w:p w:rsidR="002775E0" w:rsidRDefault="002775E0" w:rsidP="002775E0">
      <w:pPr>
        <w:pStyle w:val="Style1"/>
        <w:widowControl/>
        <w:spacing w:line="240" w:lineRule="auto"/>
        <w:jc w:val="center"/>
        <w:rPr>
          <w:rStyle w:val="a6"/>
          <w:rFonts w:ascii="Times New Roman" w:hAnsi="Times New Roman"/>
          <w:i w:val="0"/>
          <w:sz w:val="27"/>
          <w:szCs w:val="27"/>
        </w:rPr>
      </w:pPr>
      <w:r>
        <w:rPr>
          <w:rStyle w:val="a6"/>
          <w:rFonts w:ascii="Times New Roman" w:hAnsi="Times New Roman"/>
          <w:i w:val="0"/>
          <w:sz w:val="27"/>
          <w:szCs w:val="27"/>
        </w:rPr>
        <w:t>по мерам правомерной защиты граждан от преступных посягательств:</w:t>
      </w:r>
    </w:p>
    <w:p w:rsidR="002775E0" w:rsidRPr="0009432F" w:rsidRDefault="002775E0" w:rsidP="002775E0">
      <w:pPr>
        <w:pStyle w:val="Style1"/>
        <w:widowControl/>
        <w:spacing w:line="240" w:lineRule="auto"/>
        <w:jc w:val="center"/>
        <w:rPr>
          <w:rStyle w:val="a6"/>
          <w:rFonts w:ascii="Times New Roman" w:hAnsi="Times New Roman"/>
          <w:i w:val="0"/>
          <w:sz w:val="27"/>
          <w:szCs w:val="27"/>
        </w:rPr>
      </w:pPr>
    </w:p>
    <w:p w:rsidR="00B546AE" w:rsidRDefault="002775E0" w:rsidP="002775E0">
      <w:pPr>
        <w:pStyle w:val="Style1"/>
        <w:widowControl/>
        <w:numPr>
          <w:ilvl w:val="0"/>
          <w:numId w:val="10"/>
        </w:numPr>
        <w:spacing w:line="240" w:lineRule="auto"/>
        <w:rPr>
          <w:rStyle w:val="a6"/>
          <w:rFonts w:ascii="Times New Roman" w:hAnsi="Times New Roman"/>
          <w:i w:val="0"/>
          <w:sz w:val="27"/>
          <w:szCs w:val="27"/>
        </w:rPr>
      </w:pPr>
      <w:r>
        <w:rPr>
          <w:rStyle w:val="a6"/>
          <w:rFonts w:ascii="Times New Roman" w:hAnsi="Times New Roman"/>
          <w:i w:val="0"/>
          <w:sz w:val="27"/>
          <w:szCs w:val="27"/>
        </w:rPr>
        <w:t>Д</w:t>
      </w:r>
      <w:r w:rsidR="00B546AE" w:rsidRPr="0009432F">
        <w:rPr>
          <w:rStyle w:val="a6"/>
          <w:rFonts w:ascii="Times New Roman" w:hAnsi="Times New Roman"/>
          <w:i w:val="0"/>
          <w:sz w:val="27"/>
          <w:szCs w:val="27"/>
        </w:rPr>
        <w:t>ля граждан по предупреждению грабежей и разбоев в общественных местах</w:t>
      </w:r>
      <w:r>
        <w:rPr>
          <w:rStyle w:val="a6"/>
          <w:rFonts w:ascii="Times New Roman" w:hAnsi="Times New Roman"/>
          <w:i w:val="0"/>
          <w:sz w:val="27"/>
          <w:szCs w:val="27"/>
        </w:rPr>
        <w:t>.</w:t>
      </w:r>
    </w:p>
    <w:p w:rsidR="002775E0" w:rsidRDefault="002775E0" w:rsidP="002775E0">
      <w:pPr>
        <w:pStyle w:val="Style1"/>
        <w:widowControl/>
        <w:spacing w:line="240" w:lineRule="auto"/>
        <w:ind w:left="720"/>
        <w:rPr>
          <w:rStyle w:val="a6"/>
          <w:rFonts w:ascii="Times New Roman" w:hAnsi="Times New Roman"/>
          <w:i w:val="0"/>
          <w:sz w:val="27"/>
          <w:szCs w:val="27"/>
        </w:rPr>
      </w:pPr>
    </w:p>
    <w:p w:rsidR="00B546AE" w:rsidRPr="0009432F" w:rsidRDefault="00B546AE" w:rsidP="00B546AE">
      <w:pPr>
        <w:pStyle w:val="Style2"/>
        <w:widowControl/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Чтобы избежать нападения на 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В</w:t>
      </w: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ас или членов 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В</w:t>
      </w:r>
      <w:r w:rsidRPr="0009432F">
        <w:rPr>
          <w:rStyle w:val="a6"/>
          <w:rFonts w:ascii="Times New Roman" w:hAnsi="Times New Roman"/>
          <w:i w:val="0"/>
          <w:sz w:val="27"/>
          <w:szCs w:val="27"/>
        </w:rPr>
        <w:t>ашей семьи, необходимо выполнение элементарных правил личной безопасности.</w:t>
      </w:r>
    </w:p>
    <w:p w:rsidR="00B546AE" w:rsidRPr="0009432F" w:rsidRDefault="00B546AE" w:rsidP="00B546AE">
      <w:pPr>
        <w:pStyle w:val="Style6"/>
        <w:widowControl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>Запомните следующие правила:</w:t>
      </w:r>
    </w:p>
    <w:p w:rsidR="00B546AE" w:rsidRPr="0009432F" w:rsidRDefault="002775E0" w:rsidP="00B546AE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709"/>
        <w:rPr>
          <w:rStyle w:val="a6"/>
          <w:rFonts w:ascii="Times New Roman" w:hAnsi="Times New Roman"/>
          <w:i w:val="0"/>
          <w:sz w:val="27"/>
          <w:szCs w:val="27"/>
        </w:rPr>
      </w:pPr>
      <w:r>
        <w:rPr>
          <w:rStyle w:val="a6"/>
          <w:rFonts w:ascii="Times New Roman" w:hAnsi="Times New Roman"/>
          <w:i w:val="0"/>
          <w:sz w:val="27"/>
          <w:szCs w:val="27"/>
        </w:rPr>
        <w:t xml:space="preserve"> </w:t>
      </w:r>
      <w:r w:rsidR="00B546AE"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старайтесь не демонстрировать в общественных местах факт наличия у 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В</w:t>
      </w:r>
      <w:r w:rsidR="00B546AE" w:rsidRPr="0009432F">
        <w:rPr>
          <w:rStyle w:val="a6"/>
          <w:rFonts w:ascii="Times New Roman" w:hAnsi="Times New Roman"/>
          <w:i w:val="0"/>
          <w:sz w:val="27"/>
          <w:szCs w:val="27"/>
        </w:rPr>
        <w:t>ас крупных денежных средств или иных материальных ценностей;</w:t>
      </w:r>
    </w:p>
    <w:p w:rsidR="00B546AE" w:rsidRPr="0009432F" w:rsidRDefault="002775E0" w:rsidP="00B546AE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709"/>
        <w:rPr>
          <w:rStyle w:val="a6"/>
          <w:rFonts w:ascii="Times New Roman" w:hAnsi="Times New Roman"/>
          <w:i w:val="0"/>
          <w:sz w:val="27"/>
          <w:szCs w:val="27"/>
        </w:rPr>
      </w:pPr>
      <w:r>
        <w:rPr>
          <w:rStyle w:val="a6"/>
          <w:rFonts w:ascii="Times New Roman" w:hAnsi="Times New Roman"/>
          <w:i w:val="0"/>
          <w:sz w:val="27"/>
          <w:szCs w:val="27"/>
        </w:rPr>
        <w:t xml:space="preserve"> </w:t>
      </w:r>
      <w:proofErr w:type="gramStart"/>
      <w:r w:rsidR="00B546AE" w:rsidRPr="0009432F">
        <w:rPr>
          <w:rStyle w:val="a6"/>
          <w:rFonts w:ascii="Times New Roman" w:hAnsi="Times New Roman"/>
          <w:i w:val="0"/>
          <w:sz w:val="27"/>
          <w:szCs w:val="27"/>
        </w:rPr>
        <w:t>возвращаясь</w:t>
      </w:r>
      <w:proofErr w:type="gramEnd"/>
      <w:r w:rsidR="00B546AE"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 домой в темное время суток, старайтесь избегать безлюдных улиц;</w:t>
      </w:r>
    </w:p>
    <w:p w:rsidR="002775E0" w:rsidRDefault="002775E0" w:rsidP="00B546AE">
      <w:pPr>
        <w:pStyle w:val="Style5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>
        <w:rPr>
          <w:rStyle w:val="a6"/>
          <w:rFonts w:ascii="Times New Roman" w:hAnsi="Times New Roman"/>
          <w:i w:val="0"/>
          <w:sz w:val="27"/>
          <w:szCs w:val="27"/>
        </w:rPr>
        <w:t xml:space="preserve"> </w:t>
      </w:r>
      <w:r w:rsidR="00B546AE" w:rsidRPr="0009432F">
        <w:rPr>
          <w:rStyle w:val="a6"/>
          <w:rFonts w:ascii="Times New Roman" w:hAnsi="Times New Roman"/>
          <w:i w:val="0"/>
          <w:sz w:val="27"/>
          <w:szCs w:val="27"/>
        </w:rPr>
        <w:t>при подходе к дому (особенно в ночное время) незаметно осмотритесь,</w:t>
      </w:r>
    </w:p>
    <w:p w:rsidR="00B546AE" w:rsidRPr="0009432F" w:rsidRDefault="00B546AE" w:rsidP="00B546AE">
      <w:pPr>
        <w:pStyle w:val="Style5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 нет ли за 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В</w:t>
      </w:r>
      <w:r w:rsidRPr="0009432F">
        <w:rPr>
          <w:rStyle w:val="a6"/>
          <w:rFonts w:ascii="Times New Roman" w:hAnsi="Times New Roman"/>
          <w:i w:val="0"/>
          <w:sz w:val="27"/>
          <w:szCs w:val="27"/>
        </w:rPr>
        <w:t>ами слежки, подозрительных лиц и других тревожных признаков. Интуиция очень часто спасает от неприятностей;</w:t>
      </w:r>
    </w:p>
    <w:p w:rsidR="00B546AE" w:rsidRPr="0009432F" w:rsidRDefault="00B546AE" w:rsidP="00B546AE">
      <w:pPr>
        <w:pStyle w:val="Style5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если у подъезда 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В</w:t>
      </w: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ы видите группу незнакомых людей, не внушающих 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В</w:t>
      </w:r>
      <w:r w:rsidRPr="0009432F">
        <w:rPr>
          <w:rStyle w:val="a6"/>
          <w:rFonts w:ascii="Times New Roman" w:hAnsi="Times New Roman"/>
          <w:i w:val="0"/>
          <w:sz w:val="27"/>
          <w:szCs w:val="27"/>
        </w:rPr>
        <w:t>ам доверия, лучше пройти мимо и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,</w:t>
      </w: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 только дождавшись других жильцов своего дома, вместе с ними войти в подъезд;</w:t>
      </w:r>
    </w:p>
    <w:p w:rsidR="00B546AE" w:rsidRPr="0009432F" w:rsidRDefault="00B546AE" w:rsidP="00B546AE">
      <w:pPr>
        <w:pStyle w:val="Style5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proofErr w:type="gramStart"/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старайтесь никогда не входить в лифт с незнакомыми людьми, тем более с не внушающими 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В</w:t>
      </w:r>
      <w:r w:rsidRPr="0009432F">
        <w:rPr>
          <w:rStyle w:val="a6"/>
          <w:rFonts w:ascii="Times New Roman" w:hAnsi="Times New Roman"/>
          <w:i w:val="0"/>
          <w:sz w:val="27"/>
          <w:szCs w:val="27"/>
        </w:rPr>
        <w:t>ам доверия;</w:t>
      </w:r>
      <w:proofErr w:type="gramEnd"/>
    </w:p>
    <w:p w:rsidR="00B546AE" w:rsidRPr="0009432F" w:rsidRDefault="00B546AE" w:rsidP="00B546AE">
      <w:pPr>
        <w:pStyle w:val="Style5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если 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В</w:t>
      </w: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ас кто-то преследует, выйдите на оживленное место (торговый центр, магазин), незамедлительно сообщите в полицию и укажите приметы лица, преследовавшего вас; </w:t>
      </w:r>
    </w:p>
    <w:p w:rsidR="00B546AE" w:rsidRPr="0009432F" w:rsidRDefault="00B546AE" w:rsidP="00B546AE">
      <w:pPr>
        <w:pStyle w:val="Style4"/>
        <w:widowControl/>
        <w:numPr>
          <w:ilvl w:val="0"/>
          <w:numId w:val="1"/>
        </w:numPr>
        <w:tabs>
          <w:tab w:val="left" w:pos="331"/>
        </w:tabs>
        <w:spacing w:line="240" w:lineRule="auto"/>
        <w:ind w:firstLine="709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если </w:t>
      </w:r>
      <w:r w:rsidR="00A33500">
        <w:rPr>
          <w:rStyle w:val="a6"/>
          <w:rFonts w:ascii="Times New Roman" w:hAnsi="Times New Roman"/>
          <w:i w:val="0"/>
          <w:sz w:val="27"/>
          <w:szCs w:val="27"/>
        </w:rPr>
        <w:t>В</w:t>
      </w:r>
      <w:r w:rsidRPr="0009432F">
        <w:rPr>
          <w:rStyle w:val="a6"/>
          <w:rFonts w:ascii="Times New Roman" w:hAnsi="Times New Roman"/>
          <w:i w:val="0"/>
          <w:sz w:val="27"/>
          <w:szCs w:val="27"/>
        </w:rPr>
        <w:t>ы подверглись нападению в лифте, незамедлительно нажмите кнопку вызова диспетчера.</w:t>
      </w:r>
    </w:p>
    <w:p w:rsidR="00B546AE" w:rsidRPr="0009432F" w:rsidRDefault="00B546AE" w:rsidP="00B546AE">
      <w:pPr>
        <w:pStyle w:val="Style6"/>
        <w:widowControl/>
        <w:ind w:firstLine="709"/>
        <w:jc w:val="center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>ВАЖНО:</w:t>
      </w:r>
    </w:p>
    <w:p w:rsidR="00B546AE" w:rsidRPr="0009432F" w:rsidRDefault="00B546AE" w:rsidP="00B546AE">
      <w:pPr>
        <w:pStyle w:val="Style7"/>
        <w:widowControl/>
        <w:tabs>
          <w:tab w:val="left" w:pos="235"/>
        </w:tabs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>- не оказывать сопротивление, если вы стали жертвой вооруженного нападения;</w:t>
      </w:r>
    </w:p>
    <w:p w:rsidR="00B546AE" w:rsidRPr="0009432F" w:rsidRDefault="00B546AE" w:rsidP="00B546AE">
      <w:pPr>
        <w:pStyle w:val="Style7"/>
        <w:widowControl/>
        <w:numPr>
          <w:ilvl w:val="0"/>
          <w:numId w:val="2"/>
        </w:numPr>
        <w:tabs>
          <w:tab w:val="left" w:pos="235"/>
        </w:tabs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 тщательно запомнить приметы преступника;</w:t>
      </w:r>
    </w:p>
    <w:p w:rsidR="00487AB9" w:rsidRDefault="00B546AE" w:rsidP="00B546AE">
      <w:pPr>
        <w:pStyle w:val="Style7"/>
        <w:widowControl/>
        <w:numPr>
          <w:ilvl w:val="0"/>
          <w:numId w:val="2"/>
        </w:numPr>
        <w:tabs>
          <w:tab w:val="left" w:pos="235"/>
        </w:tabs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/>
          <w:i w:val="0"/>
          <w:sz w:val="27"/>
          <w:szCs w:val="27"/>
        </w:rPr>
        <w:t xml:space="preserve"> незамедлительно сообщить в полицию о факте нападения; </w:t>
      </w:r>
    </w:p>
    <w:p w:rsidR="00B546AE" w:rsidRPr="0009432F" w:rsidRDefault="00487AB9" w:rsidP="00B546AE">
      <w:pPr>
        <w:pStyle w:val="Style7"/>
        <w:widowControl/>
        <w:numPr>
          <w:ilvl w:val="0"/>
          <w:numId w:val="2"/>
        </w:numPr>
        <w:tabs>
          <w:tab w:val="left" w:pos="235"/>
        </w:tabs>
        <w:spacing w:line="240" w:lineRule="auto"/>
        <w:ind w:firstLine="709"/>
        <w:jc w:val="both"/>
        <w:rPr>
          <w:rStyle w:val="a6"/>
          <w:rFonts w:ascii="Times New Roman" w:hAnsi="Times New Roman"/>
          <w:i w:val="0"/>
          <w:sz w:val="27"/>
          <w:szCs w:val="27"/>
        </w:rPr>
      </w:pPr>
      <w:r>
        <w:rPr>
          <w:rStyle w:val="a6"/>
          <w:rFonts w:ascii="Times New Roman" w:hAnsi="Times New Roman"/>
          <w:i w:val="0"/>
          <w:sz w:val="27"/>
          <w:szCs w:val="27"/>
        </w:rPr>
        <w:t xml:space="preserve"> </w:t>
      </w:r>
      <w:r w:rsidR="00B546AE" w:rsidRPr="0009432F">
        <w:rPr>
          <w:rStyle w:val="a6"/>
          <w:rFonts w:ascii="Times New Roman" w:hAnsi="Times New Roman"/>
          <w:i w:val="0"/>
          <w:sz w:val="27"/>
          <w:szCs w:val="27"/>
        </w:rPr>
        <w:t>указать приметы преступника и описать похищенное имущество по телефону:  02.</w:t>
      </w:r>
    </w:p>
    <w:p w:rsidR="003665BF" w:rsidRPr="0009432F" w:rsidRDefault="003665BF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</w:p>
    <w:p w:rsidR="00B546AE" w:rsidRPr="002775E0" w:rsidRDefault="002775E0" w:rsidP="002775E0">
      <w:pPr>
        <w:pStyle w:val="a3"/>
        <w:numPr>
          <w:ilvl w:val="0"/>
          <w:numId w:val="10"/>
        </w:numPr>
        <w:spacing w:after="0" w:line="240" w:lineRule="auto"/>
        <w:rPr>
          <w:rStyle w:val="a6"/>
          <w:rFonts w:ascii="Times New Roman" w:hAnsi="Times New Roman"/>
          <w:i w:val="0"/>
          <w:sz w:val="27"/>
          <w:szCs w:val="27"/>
        </w:rPr>
      </w:pPr>
      <w:r>
        <w:rPr>
          <w:rStyle w:val="a6"/>
          <w:rFonts w:ascii="Times New Roman" w:hAnsi="Times New Roman"/>
          <w:i w:val="0"/>
          <w:sz w:val="27"/>
          <w:szCs w:val="27"/>
        </w:rPr>
        <w:t>Осторожно – мошенники!</w:t>
      </w:r>
    </w:p>
    <w:p w:rsidR="00F82C8F" w:rsidRPr="0009432F" w:rsidRDefault="00F82C8F" w:rsidP="003E2215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i w:val="0"/>
          <w:sz w:val="27"/>
          <w:szCs w:val="27"/>
        </w:rPr>
      </w:pP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Полиция всегда готова прийти на помощь пострадавшим от действий преступников, но самый лучший способ борьбы с правонарушениями - Ваша правовая грамотность и бдительность!</w:t>
      </w: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С каждым годом мошенники придумывают все более изощренные схемы отъема денег. Вот простые рекомендации, соблюдение которых поможет Вам сохранить деньги и ценности:</w:t>
      </w: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lastRenderedPageBreak/>
        <w:t>Вы получили СМС-сообщение</w:t>
      </w:r>
      <w:r w:rsidR="003E2215" w:rsidRP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3E2215"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о неожиданном выигрыше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.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Задумайтесь! Настоящий розыгрыш призов не должен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подразумевать денежные выплаты с Вашей 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>с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тороны! 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>Н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е торопитесь расставаться со своими деньгами! </w:t>
      </w: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  <w:proofErr w:type="gramStart"/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Вам звонят с незнакомого номера </w:t>
      </w:r>
      <w:r w:rsidR="003E2215"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и тревожным голосом сообщают, что</w:t>
      </w:r>
      <w:r w:rsidR="003E2215" w:rsidRP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A33500">
        <w:rPr>
          <w:rStyle w:val="a6"/>
          <w:rFonts w:ascii="Times New Roman" w:hAnsi="Times New Roman" w:cs="Times New Roman"/>
          <w:i w:val="0"/>
          <w:sz w:val="27"/>
          <w:szCs w:val="27"/>
        </w:rPr>
        <w:t>В</w:t>
      </w:r>
      <w:r w:rsidR="003E2215"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аши близкие попали в беду</w:t>
      </w:r>
      <w:r w:rsidR="00A33500">
        <w:rPr>
          <w:rStyle w:val="a6"/>
          <w:rFonts w:ascii="Times New Roman" w:hAnsi="Times New Roman" w:cs="Times New Roman"/>
          <w:i w:val="0"/>
          <w:sz w:val="27"/>
          <w:szCs w:val="27"/>
        </w:rPr>
        <w:t>,</w:t>
      </w:r>
      <w:r w:rsidR="003E2215"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A33500">
        <w:rPr>
          <w:rStyle w:val="a6"/>
          <w:rFonts w:ascii="Times New Roman" w:hAnsi="Times New Roman" w:cs="Times New Roman"/>
          <w:i w:val="0"/>
          <w:sz w:val="27"/>
          <w:szCs w:val="27"/>
        </w:rPr>
        <w:t>а</w:t>
      </w:r>
      <w:r w:rsidR="003E2215"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для того,</w:t>
      </w:r>
      <w:r w:rsidR="003E2215" w:rsidRP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3E2215"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чтобы решить проблему, нужна крупная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с</w:t>
      </w:r>
      <w:r w:rsidR="003E2215"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умма денег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>.</w:t>
      </w:r>
      <w:proofErr w:type="gramEnd"/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По такой схеме работают мошенники!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Позвоните родственникам, чтобы проверить полученную информацию. </w:t>
      </w:r>
    </w:p>
    <w:p w:rsidR="00B546AE" w:rsidRPr="0009432F" w:rsidRDefault="00B546AE" w:rsidP="003E2215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К Вам пришли работники социальных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служб.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Прежде чем открывать входную дверь, позвоните в организацию, </w:t>
      </w:r>
      <w:r w:rsidR="00A33500">
        <w:rPr>
          <w:rStyle w:val="a6"/>
          <w:rFonts w:ascii="Times New Roman" w:hAnsi="Times New Roman" w:cs="Times New Roman"/>
          <w:i w:val="0"/>
          <w:sz w:val="27"/>
          <w:szCs w:val="27"/>
        </w:rPr>
        <w:t>направившую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их.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Мошенники занервничают, а настоящие раб</w:t>
      </w:r>
      <w:r w:rsid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отники отнесутся с пониманием.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Никогда не отдавайте деньги, ценности и документы. </w:t>
      </w: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К Вам пришли незнакомцы и предлагают</w:t>
      </w:r>
      <w:r w:rsidR="003E2215" w:rsidRPr="003E2215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3E2215"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купить лекарства, пищевые добавки или</w:t>
      </w:r>
      <w:r w:rsidR="00F82C8F" w:rsidRPr="00F82C8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F82C8F"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что-то другое.</w:t>
      </w:r>
      <w:r w:rsidR="00F82C8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Знайте! Настоящими лекарствами и пищевыми</w:t>
      </w:r>
      <w:r w:rsidR="00F82C8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добавками (БАД) не торгуют в разнос. Их можно</w:t>
      </w:r>
      <w:r w:rsidR="00F82C8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покупать только в специализированных аптеках.</w:t>
      </w:r>
      <w:r w:rsidR="00F82C8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А перед их применением нужно обязательно</w:t>
      </w:r>
      <w:r w:rsidR="00F82C8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 xml:space="preserve">проконсультироваться с врачом. </w:t>
      </w:r>
    </w:p>
    <w:p w:rsidR="00B546AE" w:rsidRDefault="00B546AE" w:rsidP="00F82C8F">
      <w:pPr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ПОМНИТЕ:</w:t>
      </w: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Если Вы или Ваши близкие стали жертвами мошенников, или Вы подозреваете, что в отношении Вас планируются противоправные действия - незамедлительно обратитесь в полицию!</w:t>
      </w: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ЗВОНИТЕ 02</w:t>
      </w:r>
    </w:p>
    <w:p w:rsidR="00F82C8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  <w:r w:rsidRPr="0009432F">
        <w:rPr>
          <w:rStyle w:val="a6"/>
          <w:rFonts w:ascii="Times New Roman" w:hAnsi="Times New Roman" w:cs="Times New Roman"/>
          <w:i w:val="0"/>
          <w:sz w:val="27"/>
          <w:szCs w:val="27"/>
        </w:rPr>
        <w:t>Вам обязательно помогут!</w:t>
      </w:r>
    </w:p>
    <w:p w:rsidR="00F82C8F" w:rsidRDefault="00F82C8F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</w:p>
    <w:p w:rsidR="00F82C8F" w:rsidRPr="0009432F" w:rsidRDefault="00F82C8F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</w:p>
    <w:p w:rsidR="00B546AE" w:rsidRPr="0009432F" w:rsidRDefault="00B546AE" w:rsidP="00B546A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7"/>
          <w:szCs w:val="27"/>
        </w:rPr>
      </w:pPr>
    </w:p>
    <w:sectPr w:rsidR="00B546AE" w:rsidRPr="0009432F" w:rsidSect="00804420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CA0C64"/>
    <w:lvl w:ilvl="0">
      <w:numFmt w:val="bullet"/>
      <w:lvlText w:val="*"/>
      <w:lvlJc w:val="left"/>
    </w:lvl>
  </w:abstractNum>
  <w:abstractNum w:abstractNumId="1">
    <w:nsid w:val="1001168D"/>
    <w:multiLevelType w:val="multilevel"/>
    <w:tmpl w:val="AC6653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F2E70"/>
    <w:multiLevelType w:val="hybridMultilevel"/>
    <w:tmpl w:val="EE7E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D5031"/>
    <w:multiLevelType w:val="hybridMultilevel"/>
    <w:tmpl w:val="9CB0774E"/>
    <w:lvl w:ilvl="0" w:tplc="D0B2F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44FFB"/>
    <w:multiLevelType w:val="hybridMultilevel"/>
    <w:tmpl w:val="84E829CA"/>
    <w:lvl w:ilvl="0" w:tplc="9B48AB1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 Black" w:hAnsi="Arial Blac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ahoma" w:hAnsi="Tahoma" w:cs="Tahoma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19"/>
    <w:rsid w:val="0009432F"/>
    <w:rsid w:val="00256ACF"/>
    <w:rsid w:val="002775E0"/>
    <w:rsid w:val="00292902"/>
    <w:rsid w:val="003665BF"/>
    <w:rsid w:val="003E2215"/>
    <w:rsid w:val="00487AB9"/>
    <w:rsid w:val="006F6E2A"/>
    <w:rsid w:val="00804420"/>
    <w:rsid w:val="009C6219"/>
    <w:rsid w:val="009F4EA5"/>
    <w:rsid w:val="00A33500"/>
    <w:rsid w:val="00AD6C2B"/>
    <w:rsid w:val="00B546AE"/>
    <w:rsid w:val="00B81241"/>
    <w:rsid w:val="00DE6F9E"/>
    <w:rsid w:val="00F8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546AE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546AE"/>
    <w:pPr>
      <w:widowControl w:val="0"/>
      <w:autoSpaceDE w:val="0"/>
      <w:autoSpaceDN w:val="0"/>
      <w:adjustRightInd w:val="0"/>
      <w:spacing w:after="0" w:line="228" w:lineRule="exact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546AE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546AE"/>
    <w:pPr>
      <w:widowControl w:val="0"/>
      <w:autoSpaceDE w:val="0"/>
      <w:autoSpaceDN w:val="0"/>
      <w:adjustRightInd w:val="0"/>
      <w:spacing w:after="0" w:line="214" w:lineRule="exact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546A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546AE"/>
    <w:pPr>
      <w:widowControl w:val="0"/>
      <w:autoSpaceDE w:val="0"/>
      <w:autoSpaceDN w:val="0"/>
      <w:adjustRightInd w:val="0"/>
      <w:spacing w:after="0" w:line="221" w:lineRule="exact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546AE"/>
    <w:rPr>
      <w:rFonts w:ascii="Arial Black" w:hAnsi="Arial Black" w:cs="Arial Black"/>
      <w:sz w:val="26"/>
      <w:szCs w:val="26"/>
    </w:rPr>
  </w:style>
  <w:style w:type="character" w:customStyle="1" w:styleId="FontStyle12">
    <w:name w:val="Font Style12"/>
    <w:basedOn w:val="a0"/>
    <w:rsid w:val="00B546AE"/>
    <w:rPr>
      <w:rFonts w:ascii="Arial Black" w:hAnsi="Arial Black" w:cs="Arial Black"/>
      <w:i/>
      <w:iCs/>
      <w:spacing w:val="10"/>
      <w:sz w:val="24"/>
      <w:szCs w:val="24"/>
    </w:rPr>
  </w:style>
  <w:style w:type="character" w:customStyle="1" w:styleId="FontStyle13">
    <w:name w:val="Font Style13"/>
    <w:basedOn w:val="a0"/>
    <w:rsid w:val="00B546AE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rsid w:val="00B546AE"/>
    <w:rPr>
      <w:rFonts w:ascii="Arial Black" w:hAnsi="Arial Black" w:cs="Arial Black"/>
      <w:sz w:val="18"/>
      <w:szCs w:val="18"/>
    </w:rPr>
  </w:style>
  <w:style w:type="paragraph" w:customStyle="1" w:styleId="Style3">
    <w:name w:val="Style3"/>
    <w:basedOn w:val="a"/>
    <w:rsid w:val="00B546A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546AE"/>
    <w:pPr>
      <w:widowControl w:val="0"/>
      <w:autoSpaceDE w:val="0"/>
      <w:autoSpaceDN w:val="0"/>
      <w:adjustRightInd w:val="0"/>
      <w:spacing w:after="0" w:line="20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546AE"/>
    <w:pPr>
      <w:widowControl w:val="0"/>
      <w:autoSpaceDE w:val="0"/>
      <w:autoSpaceDN w:val="0"/>
      <w:adjustRightInd w:val="0"/>
      <w:spacing w:after="0" w:line="207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546A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B546AE"/>
    <w:rPr>
      <w:rFonts w:ascii="Tahoma" w:hAnsi="Tahoma" w:cs="Tahoma"/>
      <w:b/>
      <w:bCs/>
      <w:i/>
      <w:iCs/>
      <w:spacing w:val="20"/>
      <w:sz w:val="26"/>
      <w:szCs w:val="26"/>
    </w:rPr>
  </w:style>
  <w:style w:type="character" w:customStyle="1" w:styleId="FontStyle16">
    <w:name w:val="Font Style16"/>
    <w:basedOn w:val="a0"/>
    <w:rsid w:val="00B546AE"/>
    <w:rPr>
      <w:rFonts w:ascii="MS Reference Sans Serif" w:hAnsi="MS Reference Sans Serif" w:cs="MS Reference Sans Serif"/>
      <w:sz w:val="52"/>
      <w:szCs w:val="52"/>
    </w:rPr>
  </w:style>
  <w:style w:type="character" w:customStyle="1" w:styleId="FontStyle17">
    <w:name w:val="Font Style17"/>
    <w:basedOn w:val="a0"/>
    <w:rsid w:val="00B546AE"/>
    <w:rPr>
      <w:rFonts w:ascii="Arial Unicode MS" w:eastAsia="Arial Unicode MS" w:cs="Arial Unicode MS"/>
      <w:b/>
      <w:bCs/>
      <w:i/>
      <w:iCs/>
      <w:spacing w:val="10"/>
      <w:sz w:val="38"/>
      <w:szCs w:val="38"/>
    </w:rPr>
  </w:style>
  <w:style w:type="character" w:customStyle="1" w:styleId="FontStyle18">
    <w:name w:val="Font Style18"/>
    <w:basedOn w:val="a0"/>
    <w:rsid w:val="00B546AE"/>
    <w:rPr>
      <w:rFonts w:ascii="Arial Unicode MS" w:eastAsia="Arial Unicode MS" w:cs="Arial Unicode MS"/>
      <w:b/>
      <w:bCs/>
      <w:i/>
      <w:iCs/>
      <w:smallCaps/>
      <w:spacing w:val="10"/>
      <w:sz w:val="36"/>
      <w:szCs w:val="36"/>
    </w:rPr>
  </w:style>
  <w:style w:type="character" w:customStyle="1" w:styleId="FontStyle19">
    <w:name w:val="Font Style19"/>
    <w:basedOn w:val="a0"/>
    <w:rsid w:val="00B546AE"/>
    <w:rPr>
      <w:rFonts w:ascii="Tahoma" w:hAnsi="Tahoma" w:cs="Tahoma"/>
      <w:sz w:val="18"/>
      <w:szCs w:val="18"/>
    </w:rPr>
  </w:style>
  <w:style w:type="paragraph" w:styleId="a3">
    <w:name w:val="List Paragraph"/>
    <w:basedOn w:val="a"/>
    <w:uiPriority w:val="34"/>
    <w:qFormat/>
    <w:rsid w:val="00B546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1">
    <w:name w:val="Style11"/>
    <w:basedOn w:val="a"/>
    <w:rsid w:val="00B546AE"/>
    <w:pPr>
      <w:widowControl w:val="0"/>
      <w:autoSpaceDE w:val="0"/>
      <w:autoSpaceDN w:val="0"/>
      <w:adjustRightInd w:val="0"/>
      <w:spacing w:after="0" w:line="209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6AE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F4E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546AE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546AE"/>
    <w:pPr>
      <w:widowControl w:val="0"/>
      <w:autoSpaceDE w:val="0"/>
      <w:autoSpaceDN w:val="0"/>
      <w:adjustRightInd w:val="0"/>
      <w:spacing w:after="0" w:line="228" w:lineRule="exact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546AE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546AE"/>
    <w:pPr>
      <w:widowControl w:val="0"/>
      <w:autoSpaceDE w:val="0"/>
      <w:autoSpaceDN w:val="0"/>
      <w:adjustRightInd w:val="0"/>
      <w:spacing w:after="0" w:line="214" w:lineRule="exact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546A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546AE"/>
    <w:pPr>
      <w:widowControl w:val="0"/>
      <w:autoSpaceDE w:val="0"/>
      <w:autoSpaceDN w:val="0"/>
      <w:adjustRightInd w:val="0"/>
      <w:spacing w:after="0" w:line="221" w:lineRule="exact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546AE"/>
    <w:rPr>
      <w:rFonts w:ascii="Arial Black" w:hAnsi="Arial Black" w:cs="Arial Black"/>
      <w:sz w:val="26"/>
      <w:szCs w:val="26"/>
    </w:rPr>
  </w:style>
  <w:style w:type="character" w:customStyle="1" w:styleId="FontStyle12">
    <w:name w:val="Font Style12"/>
    <w:basedOn w:val="a0"/>
    <w:rsid w:val="00B546AE"/>
    <w:rPr>
      <w:rFonts w:ascii="Arial Black" w:hAnsi="Arial Black" w:cs="Arial Black"/>
      <w:i/>
      <w:iCs/>
      <w:spacing w:val="10"/>
      <w:sz w:val="24"/>
      <w:szCs w:val="24"/>
    </w:rPr>
  </w:style>
  <w:style w:type="character" w:customStyle="1" w:styleId="FontStyle13">
    <w:name w:val="Font Style13"/>
    <w:basedOn w:val="a0"/>
    <w:rsid w:val="00B546AE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rsid w:val="00B546AE"/>
    <w:rPr>
      <w:rFonts w:ascii="Arial Black" w:hAnsi="Arial Black" w:cs="Arial Black"/>
      <w:sz w:val="18"/>
      <w:szCs w:val="18"/>
    </w:rPr>
  </w:style>
  <w:style w:type="paragraph" w:customStyle="1" w:styleId="Style3">
    <w:name w:val="Style3"/>
    <w:basedOn w:val="a"/>
    <w:rsid w:val="00B546A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546AE"/>
    <w:pPr>
      <w:widowControl w:val="0"/>
      <w:autoSpaceDE w:val="0"/>
      <w:autoSpaceDN w:val="0"/>
      <w:adjustRightInd w:val="0"/>
      <w:spacing w:after="0" w:line="20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546AE"/>
    <w:pPr>
      <w:widowControl w:val="0"/>
      <w:autoSpaceDE w:val="0"/>
      <w:autoSpaceDN w:val="0"/>
      <w:adjustRightInd w:val="0"/>
      <w:spacing w:after="0" w:line="207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546A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B546AE"/>
    <w:rPr>
      <w:rFonts w:ascii="Tahoma" w:hAnsi="Tahoma" w:cs="Tahoma"/>
      <w:b/>
      <w:bCs/>
      <w:i/>
      <w:iCs/>
      <w:spacing w:val="20"/>
      <w:sz w:val="26"/>
      <w:szCs w:val="26"/>
    </w:rPr>
  </w:style>
  <w:style w:type="character" w:customStyle="1" w:styleId="FontStyle16">
    <w:name w:val="Font Style16"/>
    <w:basedOn w:val="a0"/>
    <w:rsid w:val="00B546AE"/>
    <w:rPr>
      <w:rFonts w:ascii="MS Reference Sans Serif" w:hAnsi="MS Reference Sans Serif" w:cs="MS Reference Sans Serif"/>
      <w:sz w:val="52"/>
      <w:szCs w:val="52"/>
    </w:rPr>
  </w:style>
  <w:style w:type="character" w:customStyle="1" w:styleId="FontStyle17">
    <w:name w:val="Font Style17"/>
    <w:basedOn w:val="a0"/>
    <w:rsid w:val="00B546AE"/>
    <w:rPr>
      <w:rFonts w:ascii="Arial Unicode MS" w:eastAsia="Arial Unicode MS" w:cs="Arial Unicode MS"/>
      <w:b/>
      <w:bCs/>
      <w:i/>
      <w:iCs/>
      <w:spacing w:val="10"/>
      <w:sz w:val="38"/>
      <w:szCs w:val="38"/>
    </w:rPr>
  </w:style>
  <w:style w:type="character" w:customStyle="1" w:styleId="FontStyle18">
    <w:name w:val="Font Style18"/>
    <w:basedOn w:val="a0"/>
    <w:rsid w:val="00B546AE"/>
    <w:rPr>
      <w:rFonts w:ascii="Arial Unicode MS" w:eastAsia="Arial Unicode MS" w:cs="Arial Unicode MS"/>
      <w:b/>
      <w:bCs/>
      <w:i/>
      <w:iCs/>
      <w:smallCaps/>
      <w:spacing w:val="10"/>
      <w:sz w:val="36"/>
      <w:szCs w:val="36"/>
    </w:rPr>
  </w:style>
  <w:style w:type="character" w:customStyle="1" w:styleId="FontStyle19">
    <w:name w:val="Font Style19"/>
    <w:basedOn w:val="a0"/>
    <w:rsid w:val="00B546AE"/>
    <w:rPr>
      <w:rFonts w:ascii="Tahoma" w:hAnsi="Tahoma" w:cs="Tahoma"/>
      <w:sz w:val="18"/>
      <w:szCs w:val="18"/>
    </w:rPr>
  </w:style>
  <w:style w:type="paragraph" w:styleId="a3">
    <w:name w:val="List Paragraph"/>
    <w:basedOn w:val="a"/>
    <w:uiPriority w:val="34"/>
    <w:qFormat/>
    <w:rsid w:val="00B546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1">
    <w:name w:val="Style11"/>
    <w:basedOn w:val="a"/>
    <w:rsid w:val="00B546AE"/>
    <w:pPr>
      <w:widowControl w:val="0"/>
      <w:autoSpaceDE w:val="0"/>
      <w:autoSpaceDN w:val="0"/>
      <w:adjustRightInd w:val="0"/>
      <w:spacing w:after="0" w:line="209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6AE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F4E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5D86-8D05-4129-846D-FF6946BC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Ким Екатерина Игоревна</cp:lastModifiedBy>
  <cp:revision>2</cp:revision>
  <cp:lastPrinted>2016-06-01T10:46:00Z</cp:lastPrinted>
  <dcterms:created xsi:type="dcterms:W3CDTF">2018-03-12T13:19:00Z</dcterms:created>
  <dcterms:modified xsi:type="dcterms:W3CDTF">2018-03-12T13:19:00Z</dcterms:modified>
</cp:coreProperties>
</file>